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5C" w:rsidRDefault="00385A14" w:rsidP="007C47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LISTE ENTREE AU CM2</w:t>
      </w:r>
      <w:r w:rsidR="001B505C">
        <w:rPr>
          <w:rFonts w:ascii="Arial" w:hAnsi="Arial" w:cs="Arial"/>
          <w:b/>
        </w:rPr>
        <w:t>.</w:t>
      </w:r>
    </w:p>
    <w:p w:rsidR="001B505C" w:rsidRDefault="001B505C" w:rsidP="001B505C">
      <w:pPr>
        <w:jc w:val="center"/>
        <w:rPr>
          <w:rFonts w:ascii="Arial" w:hAnsi="Arial" w:cs="Arial"/>
          <w:b/>
        </w:rPr>
      </w:pPr>
    </w:p>
    <w:p w:rsidR="001B505C" w:rsidRDefault="001B505C" w:rsidP="001B505C">
      <w:pPr>
        <w:rPr>
          <w:rFonts w:ascii="Arial" w:hAnsi="Arial" w:cs="Arial"/>
          <w:sz w:val="20"/>
          <w:szCs w:val="20"/>
        </w:rPr>
      </w:pP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cartable sans roulettes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</w:p>
    <w:p w:rsidR="001B505C" w:rsidRDefault="005C2679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505C">
        <w:rPr>
          <w:rFonts w:ascii="Arial" w:hAnsi="Arial" w:cs="Arial"/>
          <w:sz w:val="22"/>
          <w:szCs w:val="22"/>
        </w:rPr>
        <w:t xml:space="preserve"> grand</w:t>
      </w:r>
      <w:r>
        <w:rPr>
          <w:rFonts w:ascii="Arial" w:hAnsi="Arial" w:cs="Arial"/>
          <w:sz w:val="22"/>
          <w:szCs w:val="22"/>
        </w:rPr>
        <w:t xml:space="preserve"> </w:t>
      </w:r>
      <w:r w:rsidR="001B505C">
        <w:rPr>
          <w:rFonts w:ascii="Arial" w:hAnsi="Arial" w:cs="Arial"/>
          <w:sz w:val="22"/>
          <w:szCs w:val="22"/>
        </w:rPr>
        <w:t>classeur rigide avec 4 arceaux</w:t>
      </w:r>
    </w:p>
    <w:p w:rsidR="001B505C" w:rsidRDefault="005C2679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B505C">
        <w:rPr>
          <w:rFonts w:ascii="Arial" w:hAnsi="Arial" w:cs="Arial"/>
          <w:sz w:val="22"/>
          <w:szCs w:val="22"/>
        </w:rPr>
        <w:t xml:space="preserve"> grands intercalaires (21 X 29,7)</w:t>
      </w:r>
    </w:p>
    <w:p w:rsidR="001B505C" w:rsidRPr="007C4723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feuilles plastiques transparentes de bonne qualité.</w:t>
      </w:r>
    </w:p>
    <w:p w:rsidR="001B505C" w:rsidRPr="007C4723" w:rsidRDefault="001B505C" w:rsidP="001B505C">
      <w:pPr>
        <w:rPr>
          <w:rFonts w:ascii="Arial" w:hAnsi="Arial" w:cs="Arial"/>
          <w:i/>
          <w:sz w:val="14"/>
          <w:szCs w:val="14"/>
        </w:rPr>
      </w:pPr>
      <w:r w:rsidRPr="007C4723">
        <w:rPr>
          <w:rFonts w:ascii="Arial" w:hAnsi="Arial" w:cs="Arial"/>
          <w:i/>
          <w:sz w:val="14"/>
          <w:szCs w:val="14"/>
        </w:rPr>
        <w:t>Merci de ranger, avec votre enfant :</w:t>
      </w:r>
    </w:p>
    <w:p w:rsidR="001B505C" w:rsidRPr="007C4723" w:rsidRDefault="001B505C" w:rsidP="001B505C">
      <w:pPr>
        <w:rPr>
          <w:rFonts w:ascii="Arial" w:hAnsi="Arial" w:cs="Arial"/>
          <w:i/>
          <w:sz w:val="14"/>
          <w:szCs w:val="14"/>
        </w:rPr>
      </w:pPr>
      <w:r w:rsidRPr="007C4723">
        <w:rPr>
          <w:rFonts w:ascii="Arial" w:hAnsi="Arial" w:cs="Arial"/>
          <w:i/>
          <w:sz w:val="14"/>
          <w:szCs w:val="14"/>
        </w:rPr>
        <w:t xml:space="preserve">Dans </w:t>
      </w:r>
      <w:r w:rsidR="005C2679">
        <w:rPr>
          <w:rFonts w:ascii="Arial" w:hAnsi="Arial" w:cs="Arial"/>
          <w:i/>
          <w:sz w:val="14"/>
          <w:szCs w:val="14"/>
        </w:rPr>
        <w:t>le</w:t>
      </w:r>
      <w:r w:rsidRPr="007C4723">
        <w:rPr>
          <w:rFonts w:ascii="Arial" w:hAnsi="Arial" w:cs="Arial"/>
          <w:i/>
          <w:sz w:val="14"/>
          <w:szCs w:val="14"/>
        </w:rPr>
        <w:t xml:space="preserve"> classeur </w:t>
      </w:r>
      <w:r w:rsidR="005C2679">
        <w:rPr>
          <w:rFonts w:ascii="Arial" w:hAnsi="Arial" w:cs="Arial"/>
          <w:i/>
          <w:sz w:val="14"/>
          <w:szCs w:val="14"/>
        </w:rPr>
        <w:t xml:space="preserve">la </w:t>
      </w:r>
      <w:r w:rsidRPr="007C4723">
        <w:rPr>
          <w:rFonts w:ascii="Arial" w:hAnsi="Arial" w:cs="Arial"/>
          <w:i/>
          <w:sz w:val="14"/>
          <w:szCs w:val="14"/>
        </w:rPr>
        <w:t xml:space="preserve">série d’intercalaires et la moitié des feuilles plastiques. </w:t>
      </w:r>
    </w:p>
    <w:p w:rsidR="001B505C" w:rsidRDefault="001B505C" w:rsidP="001B505C">
      <w:pPr>
        <w:rPr>
          <w:rFonts w:ascii="Arial" w:hAnsi="Arial" w:cs="Arial"/>
          <w:sz w:val="16"/>
          <w:szCs w:val="16"/>
        </w:rPr>
      </w:pPr>
    </w:p>
    <w:p w:rsidR="001B505C" w:rsidRDefault="00A3167A" w:rsidP="001B505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48895</wp:posOffset>
                </wp:positionV>
                <wp:extent cx="1695450" cy="15621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8576" id="Rectangle 2" o:spid="_x0000_s1026" style="position:absolute;margin-left:396.75pt;margin-top:3.85pt;width:133.5pt;height:1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VxIQIAAD0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"/>
            </w:pict>
          </mc:Fallback>
        </mc:AlternateContent>
      </w:r>
      <w:r w:rsidR="001B505C">
        <w:rPr>
          <w:rFonts w:ascii="Arial" w:hAnsi="Arial" w:cs="Arial"/>
          <w:sz w:val="22"/>
          <w:szCs w:val="22"/>
          <w:u w:val="single"/>
        </w:rPr>
        <w:t xml:space="preserve">1 trousse </w:t>
      </w:r>
      <w:r w:rsidR="007073E5">
        <w:rPr>
          <w:rFonts w:ascii="Arial" w:hAnsi="Arial" w:cs="Arial"/>
          <w:sz w:val="22"/>
          <w:szCs w:val="22"/>
          <w:u w:val="single"/>
        </w:rPr>
        <w:t>comprenant :</w:t>
      </w:r>
    </w:p>
    <w:p w:rsidR="007C4723" w:rsidRPr="007C4723" w:rsidRDefault="007C4723" w:rsidP="007C47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B505C">
        <w:rPr>
          <w:rFonts w:ascii="Arial" w:hAnsi="Arial" w:cs="Arial"/>
          <w:sz w:val="22"/>
          <w:szCs w:val="22"/>
        </w:rPr>
        <w:t xml:space="preserve">1 stylo-bille bleu, 1 stylo-bille vert, 1 stylo-bille rouge, 1 s stylo-bille noir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C4723">
        <w:rPr>
          <w:rFonts w:ascii="Arial" w:hAnsi="Arial" w:cs="Arial"/>
          <w:b/>
          <w:sz w:val="22"/>
          <w:szCs w:val="22"/>
        </w:rPr>
        <w:t xml:space="preserve">Prévoir 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73E5">
        <w:rPr>
          <w:rFonts w:ascii="Arial" w:hAnsi="Arial" w:cs="Arial"/>
          <w:sz w:val="22"/>
          <w:szCs w:val="22"/>
        </w:rPr>
        <w:t>Pas</w:t>
      </w:r>
      <w:r>
        <w:rPr>
          <w:rFonts w:ascii="Arial" w:hAnsi="Arial" w:cs="Arial"/>
          <w:sz w:val="22"/>
          <w:szCs w:val="22"/>
        </w:rPr>
        <w:t xml:space="preserve"> de stylos « 4 couleurs » ou à encre « gel </w:t>
      </w:r>
      <w:proofErr w:type="gramStart"/>
      <w:r w:rsidR="007073E5">
        <w:rPr>
          <w:rFonts w:ascii="Arial" w:hAnsi="Arial" w:cs="Arial"/>
          <w:sz w:val="22"/>
          <w:szCs w:val="22"/>
        </w:rPr>
        <w:t xml:space="preserve">»)  </w:t>
      </w:r>
      <w:r w:rsidR="007C4723">
        <w:rPr>
          <w:rFonts w:ascii="Arial" w:hAnsi="Arial" w:cs="Arial"/>
          <w:sz w:val="22"/>
          <w:szCs w:val="22"/>
        </w:rPr>
        <w:t xml:space="preserve"> </w:t>
      </w:r>
      <w:proofErr w:type="gramEnd"/>
      <w:r w:rsidR="007C4723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C4723" w:rsidRPr="00CC3A54">
        <w:rPr>
          <w:rFonts w:ascii="Arial" w:hAnsi="Arial" w:cs="Arial"/>
          <w:sz w:val="22"/>
          <w:szCs w:val="22"/>
          <w:u w:val="single"/>
        </w:rPr>
        <w:t>Un</w:t>
      </w:r>
      <w:r w:rsidR="005C2679">
        <w:rPr>
          <w:rFonts w:ascii="Arial" w:hAnsi="Arial" w:cs="Arial"/>
          <w:sz w:val="22"/>
          <w:szCs w:val="22"/>
          <w:u w:val="single"/>
        </w:rPr>
        <w:t>e trousse</w:t>
      </w:r>
      <w:r w:rsidR="007C4723">
        <w:rPr>
          <w:rFonts w:ascii="Arial" w:hAnsi="Arial" w:cs="Arial"/>
          <w:sz w:val="22"/>
          <w:szCs w:val="22"/>
          <w:u w:val="single"/>
        </w:rPr>
        <w:t xml:space="preserve"> « réserve</w:t>
      </w:r>
      <w:r w:rsidR="00904B26">
        <w:rPr>
          <w:rFonts w:ascii="Arial" w:hAnsi="Arial" w:cs="Arial"/>
          <w:sz w:val="22"/>
          <w:szCs w:val="22"/>
          <w:u w:val="single"/>
        </w:rPr>
        <w:t> »</w:t>
      </w:r>
    </w:p>
    <w:p w:rsidR="00385A14" w:rsidRDefault="00385A14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-1 stylo plume + cartouche bleue</w:t>
      </w:r>
      <w:r w:rsidR="007C4723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7073E5">
        <w:rPr>
          <w:rFonts w:ascii="Arial" w:hAnsi="Arial" w:cs="Arial"/>
          <w:sz w:val="22"/>
          <w:szCs w:val="22"/>
        </w:rPr>
        <w:t xml:space="preserve">       </w:t>
      </w:r>
      <w:r w:rsidR="007C4723">
        <w:rPr>
          <w:rFonts w:ascii="Arial" w:hAnsi="Arial" w:cs="Arial"/>
          <w:sz w:val="22"/>
          <w:szCs w:val="22"/>
        </w:rPr>
        <w:t xml:space="preserve">4 stylos bleus, </w:t>
      </w:r>
    </w:p>
    <w:p w:rsidR="007C4723" w:rsidRDefault="001B505C" w:rsidP="007C47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- 1 crayon de papier HB (pas </w:t>
      </w:r>
      <w:r>
        <w:rPr>
          <w:rFonts w:ascii="Arial" w:hAnsi="Arial" w:cs="Arial"/>
          <w:sz w:val="22"/>
          <w:szCs w:val="22"/>
          <w:u w:val="single"/>
        </w:rPr>
        <w:t xml:space="preserve">de marque </w:t>
      </w:r>
      <w:proofErr w:type="gramStart"/>
      <w:r w:rsidR="007073E5">
        <w:rPr>
          <w:rFonts w:ascii="Arial" w:hAnsi="Arial" w:cs="Arial"/>
          <w:sz w:val="22"/>
          <w:szCs w:val="22"/>
          <w:u w:val="single"/>
        </w:rPr>
        <w:t>évolution</w:t>
      </w:r>
      <w:r w:rsidR="007073E5">
        <w:rPr>
          <w:rFonts w:ascii="Arial" w:hAnsi="Arial" w:cs="Arial"/>
          <w:sz w:val="22"/>
          <w:szCs w:val="22"/>
        </w:rPr>
        <w:t>)</w:t>
      </w:r>
      <w:r w:rsidR="007073E5" w:rsidRPr="007C4723">
        <w:rPr>
          <w:rFonts w:ascii="Arial" w:hAnsi="Arial" w:cs="Arial"/>
          <w:sz w:val="22"/>
          <w:szCs w:val="22"/>
        </w:rPr>
        <w:t xml:space="preserve"> </w:t>
      </w:r>
      <w:r w:rsidR="007073E5">
        <w:rPr>
          <w:rFonts w:ascii="Arial" w:hAnsi="Arial" w:cs="Arial"/>
          <w:sz w:val="22"/>
          <w:szCs w:val="22"/>
        </w:rPr>
        <w:t xml:space="preserve"> </w:t>
      </w:r>
      <w:r w:rsidR="007C4723">
        <w:rPr>
          <w:rFonts w:ascii="Arial" w:hAnsi="Arial" w:cs="Arial"/>
          <w:sz w:val="22"/>
          <w:szCs w:val="22"/>
        </w:rPr>
        <w:t xml:space="preserve"> </w:t>
      </w:r>
      <w:proofErr w:type="gramEnd"/>
      <w:r w:rsidR="007C4723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7073E5">
        <w:rPr>
          <w:rFonts w:ascii="Arial" w:hAnsi="Arial" w:cs="Arial"/>
          <w:sz w:val="22"/>
          <w:szCs w:val="22"/>
        </w:rPr>
        <w:t xml:space="preserve">   </w:t>
      </w:r>
      <w:r w:rsidR="007C4723">
        <w:rPr>
          <w:rFonts w:ascii="Arial" w:hAnsi="Arial" w:cs="Arial"/>
          <w:sz w:val="22"/>
          <w:szCs w:val="22"/>
        </w:rPr>
        <w:t xml:space="preserve">6 crayons de papier, 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taille-crayon avec réservoir</w:t>
      </w:r>
      <w:r w:rsidR="007C4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7073E5">
        <w:rPr>
          <w:rFonts w:ascii="Arial" w:hAnsi="Arial" w:cs="Arial"/>
          <w:sz w:val="22"/>
          <w:szCs w:val="22"/>
        </w:rPr>
        <w:t xml:space="preserve">  </w:t>
      </w:r>
      <w:r w:rsidR="007C4723">
        <w:rPr>
          <w:rFonts w:ascii="Arial" w:hAnsi="Arial" w:cs="Arial"/>
          <w:sz w:val="22"/>
          <w:szCs w:val="22"/>
        </w:rPr>
        <w:t xml:space="preserve">4 bâtons de colle, 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gomme blanche</w:t>
      </w:r>
      <w:r w:rsidR="007C4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7073E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C4723">
        <w:rPr>
          <w:rFonts w:ascii="Arial" w:hAnsi="Arial" w:cs="Arial"/>
          <w:sz w:val="22"/>
          <w:szCs w:val="22"/>
        </w:rPr>
        <w:t xml:space="preserve">4 feutres d’ardoise bleu 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- 1 bâton de colle (non </w:t>
      </w:r>
      <w:proofErr w:type="gramStart"/>
      <w:r w:rsidR="007073E5">
        <w:rPr>
          <w:rFonts w:ascii="Arial" w:hAnsi="Arial" w:cs="Arial"/>
          <w:sz w:val="22"/>
          <w:szCs w:val="22"/>
        </w:rPr>
        <w:t>liquide)</w:t>
      </w:r>
      <w:r w:rsidR="007073E5" w:rsidRPr="007C4723">
        <w:rPr>
          <w:rFonts w:ascii="Arial" w:hAnsi="Arial" w:cs="Arial"/>
          <w:sz w:val="22"/>
          <w:szCs w:val="22"/>
        </w:rPr>
        <w:t xml:space="preserve"> </w:t>
      </w:r>
      <w:r w:rsidR="007073E5">
        <w:rPr>
          <w:rFonts w:ascii="Arial" w:hAnsi="Arial" w:cs="Arial"/>
          <w:sz w:val="22"/>
          <w:szCs w:val="22"/>
        </w:rPr>
        <w:t xml:space="preserve"> </w:t>
      </w:r>
      <w:r w:rsidR="007C4723">
        <w:rPr>
          <w:rFonts w:ascii="Arial" w:hAnsi="Arial" w:cs="Arial"/>
          <w:sz w:val="22"/>
          <w:szCs w:val="22"/>
        </w:rPr>
        <w:t xml:space="preserve"> </w:t>
      </w:r>
      <w:proofErr w:type="gramEnd"/>
      <w:r w:rsidR="007C4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fin, des cartouches. 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feutre fluo jaune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23ABC">
        <w:rPr>
          <w:rFonts w:ascii="Arial" w:hAnsi="Arial" w:cs="Arial"/>
          <w:sz w:val="22"/>
          <w:szCs w:val="22"/>
        </w:rPr>
        <w:t>1 paire de ciseaux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compas mine intégrée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Une seconde trousse comprenant :</w:t>
      </w:r>
      <w:r>
        <w:rPr>
          <w:rFonts w:ascii="Arial" w:hAnsi="Arial" w:cs="Arial"/>
          <w:sz w:val="22"/>
          <w:szCs w:val="22"/>
        </w:rPr>
        <w:t xml:space="preserve"> 12 crayons de couleurs et 12 feutres (sans odeurs)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</w:p>
    <w:p w:rsidR="00CC00CF" w:rsidRDefault="00CC00CF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agenda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règle en plastique de 30 cm (pas en métal et pas en plastique mou)</w:t>
      </w:r>
    </w:p>
    <w:p w:rsidR="00385A14" w:rsidRDefault="00385A14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équerre</w:t>
      </w:r>
    </w:p>
    <w:p w:rsidR="00385A14" w:rsidRDefault="00385A14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calculatrice simple</w:t>
      </w:r>
    </w:p>
    <w:p w:rsidR="00EA55AA" w:rsidRDefault="005C2679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A5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trieur avec 12 intercalaires, en plastique.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ardoise blanche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feutre bleu pour l'ardoise 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effacette</w:t>
      </w:r>
      <w:proofErr w:type="spellEnd"/>
      <w:r>
        <w:rPr>
          <w:rFonts w:ascii="Arial" w:hAnsi="Arial" w:cs="Arial"/>
          <w:sz w:val="22"/>
          <w:szCs w:val="22"/>
        </w:rPr>
        <w:t xml:space="preserve"> ou un chiffon pour l'ardoise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palette peinture </w:t>
      </w:r>
      <w:r w:rsidRPr="00CC3A54">
        <w:rPr>
          <w:rFonts w:ascii="Arial" w:hAnsi="Arial" w:cs="Arial"/>
          <w:sz w:val="22"/>
          <w:szCs w:val="22"/>
          <w:u w:val="single"/>
        </w:rPr>
        <w:t>sans peinture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vieille blouse ou une grande chemise usée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boîte de mouchoirs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gobelet en plastique dur (pour boire)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serviette de table en tissu</w:t>
      </w:r>
    </w:p>
    <w:p w:rsidR="00385A14" w:rsidRPr="007C4723" w:rsidRDefault="00385A14" w:rsidP="00385A14">
      <w:pPr>
        <w:rPr>
          <w:rFonts w:ascii="Arial" w:hAnsi="Arial" w:cs="Arial"/>
          <w:sz w:val="22"/>
          <w:szCs w:val="22"/>
        </w:rPr>
      </w:pPr>
      <w:r w:rsidRPr="007C4723">
        <w:rPr>
          <w:rFonts w:ascii="Arial" w:hAnsi="Arial" w:cs="Arial"/>
          <w:sz w:val="22"/>
          <w:szCs w:val="22"/>
        </w:rPr>
        <w:t>1 pochette de canson couleurs vives 24 * 32 1</w:t>
      </w:r>
      <w:r w:rsidR="00010AF4">
        <w:rPr>
          <w:rFonts w:ascii="Arial" w:hAnsi="Arial" w:cs="Arial"/>
          <w:sz w:val="22"/>
          <w:szCs w:val="22"/>
        </w:rPr>
        <w:t>5</w:t>
      </w:r>
      <w:r w:rsidRPr="007C4723">
        <w:rPr>
          <w:rFonts w:ascii="Arial" w:hAnsi="Arial" w:cs="Arial"/>
          <w:sz w:val="22"/>
          <w:szCs w:val="22"/>
        </w:rPr>
        <w:t>0g</w:t>
      </w:r>
      <w:r w:rsidR="00010AF4">
        <w:rPr>
          <w:rFonts w:ascii="Arial" w:hAnsi="Arial" w:cs="Arial"/>
          <w:sz w:val="22"/>
          <w:szCs w:val="22"/>
        </w:rPr>
        <w:t xml:space="preserve"> OU 160g</w:t>
      </w:r>
    </w:p>
    <w:p w:rsidR="00385A14" w:rsidRPr="007C4723" w:rsidRDefault="00385A14" w:rsidP="001B505C">
      <w:pPr>
        <w:rPr>
          <w:rFonts w:ascii="Arial" w:hAnsi="Arial" w:cs="Arial"/>
          <w:sz w:val="22"/>
          <w:szCs w:val="22"/>
        </w:rPr>
      </w:pPr>
      <w:r w:rsidRPr="007C4723">
        <w:rPr>
          <w:rFonts w:ascii="Arial" w:hAnsi="Arial" w:cs="Arial"/>
          <w:sz w:val="22"/>
          <w:szCs w:val="22"/>
        </w:rPr>
        <w:t>1 dictionnaire</w:t>
      </w:r>
      <w:r w:rsidR="005C2679">
        <w:rPr>
          <w:rFonts w:ascii="Arial" w:hAnsi="Arial" w:cs="Arial"/>
          <w:sz w:val="22"/>
          <w:szCs w:val="22"/>
        </w:rPr>
        <w:t xml:space="preserve"> classique</w:t>
      </w: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</w:p>
    <w:p w:rsidR="001B505C" w:rsidRDefault="001B505C" w:rsidP="001B5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 de blanco, pas d’effaceur, </w:t>
      </w:r>
      <w:r w:rsidRPr="00CC3A54">
        <w:rPr>
          <w:rFonts w:ascii="Arial" w:hAnsi="Arial" w:cs="Arial"/>
          <w:b/>
          <w:sz w:val="22"/>
          <w:szCs w:val="22"/>
        </w:rPr>
        <w:t>pas de tubes de peinture</w:t>
      </w:r>
      <w:r>
        <w:rPr>
          <w:rFonts w:ascii="Arial" w:hAnsi="Arial" w:cs="Arial"/>
          <w:sz w:val="22"/>
          <w:szCs w:val="22"/>
        </w:rPr>
        <w:t>.</w:t>
      </w:r>
    </w:p>
    <w:p w:rsidR="001B505C" w:rsidRDefault="001B505C" w:rsidP="001B505C">
      <w:pPr>
        <w:rPr>
          <w:rFonts w:ascii="Arial" w:hAnsi="Arial" w:cs="Arial"/>
        </w:rPr>
      </w:pPr>
    </w:p>
    <w:p w:rsidR="001B505C" w:rsidRDefault="001B505C" w:rsidP="001B505C">
      <w:pPr>
        <w:rPr>
          <w:rFonts w:ascii="Arial" w:hAnsi="Arial" w:cs="Arial"/>
        </w:rPr>
      </w:pPr>
    </w:p>
    <w:p w:rsidR="001B505C" w:rsidRDefault="001B505C" w:rsidP="001B505C">
      <w:pPr>
        <w:rPr>
          <w:rFonts w:ascii="Arial" w:hAnsi="Arial" w:cs="Arial"/>
        </w:rPr>
      </w:pPr>
    </w:p>
    <w:p w:rsidR="005C2679" w:rsidRDefault="001B505C" w:rsidP="001B505C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Tout le matériel doit être étiqueté au nom de l’élève pour faciliter le fonctionnement. </w:t>
      </w:r>
    </w:p>
    <w:p w:rsidR="001B505C" w:rsidRDefault="001B505C" w:rsidP="001B505C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Sur l'année, les enfants utiliseront plusieurs bâtons de colle et crayons de papier.</w:t>
      </w:r>
    </w:p>
    <w:p w:rsidR="001B505C" w:rsidRDefault="001B505C" w:rsidP="001B505C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Du matériel supplémentaire peut</w:t>
      </w:r>
      <w:r w:rsidR="00904B26">
        <w:rPr>
          <w:rFonts w:ascii="Arial" w:hAnsi="Arial" w:cs="Arial"/>
          <w:b/>
          <w:i/>
          <w:sz w:val="16"/>
          <w:szCs w:val="16"/>
        </w:rPr>
        <w:t xml:space="preserve"> vous être demandé à la rentrée, ainsi que des livres de littérature.</w:t>
      </w:r>
    </w:p>
    <w:p w:rsidR="001B505C" w:rsidRDefault="001B505C" w:rsidP="001B505C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Attention ! Les outils de vos enfants ne doivent pas les amener au jeu.</w:t>
      </w:r>
    </w:p>
    <w:p w:rsidR="006420BE" w:rsidRDefault="006420BE" w:rsidP="001B505C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6420BE" w:rsidRDefault="006420BE" w:rsidP="001B505C">
      <w:pPr>
        <w:jc w:val="center"/>
        <w:rPr>
          <w:rFonts w:ascii="Arial" w:hAnsi="Arial" w:cs="Arial"/>
          <w:sz w:val="22"/>
          <w:szCs w:val="22"/>
        </w:rPr>
      </w:pPr>
      <w:r w:rsidRPr="006420BE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vous souhaite de très belles </w:t>
      </w:r>
      <w:r w:rsidRPr="006420BE">
        <w:rPr>
          <w:rFonts w:ascii="Arial" w:hAnsi="Arial" w:cs="Arial"/>
          <w:sz w:val="22"/>
          <w:szCs w:val="22"/>
        </w:rPr>
        <w:t xml:space="preserve">vacances d’été, au plaisir de vous rencontrer en septembre. </w:t>
      </w:r>
    </w:p>
    <w:p w:rsidR="005C2679" w:rsidRDefault="005C2679" w:rsidP="001B505C">
      <w:pPr>
        <w:jc w:val="center"/>
        <w:rPr>
          <w:rFonts w:ascii="Arial" w:hAnsi="Arial" w:cs="Arial"/>
          <w:sz w:val="22"/>
          <w:szCs w:val="22"/>
        </w:rPr>
      </w:pPr>
    </w:p>
    <w:p w:rsidR="006420BE" w:rsidRDefault="006420BE" w:rsidP="006420BE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6420BE">
        <w:rPr>
          <w:rFonts w:ascii="Arial" w:hAnsi="Arial" w:cs="Arial"/>
          <w:sz w:val="22"/>
          <w:szCs w:val="22"/>
        </w:rPr>
        <w:t>Dorothée Prineau</w:t>
      </w:r>
    </w:p>
    <w:p w:rsidR="001B505C" w:rsidRDefault="001B505C" w:rsidP="001B505C">
      <w:pPr>
        <w:rPr>
          <w:rFonts w:ascii="Arial" w:hAnsi="Arial" w:cs="Arial"/>
          <w:i/>
          <w:szCs w:val="18"/>
        </w:rPr>
      </w:pPr>
    </w:p>
    <w:p w:rsidR="001B505C" w:rsidRDefault="001B505C" w:rsidP="001B505C">
      <w:pPr>
        <w:rPr>
          <w:rFonts w:ascii="Arial" w:hAnsi="Arial" w:cs="Arial"/>
          <w:i/>
          <w:szCs w:val="18"/>
        </w:rPr>
      </w:pPr>
    </w:p>
    <w:p w:rsidR="00C606A8" w:rsidRPr="009B6E08" w:rsidRDefault="00C606A8">
      <w:pPr>
        <w:rPr>
          <w:rFonts w:ascii="Arial" w:hAnsi="Arial" w:cs="Arial"/>
          <w:color w:val="3366FF"/>
        </w:rPr>
      </w:pPr>
    </w:p>
    <w:p w:rsidR="009B6E08" w:rsidRPr="009B6E08" w:rsidRDefault="009B6E08">
      <w:pPr>
        <w:rPr>
          <w:rFonts w:ascii="Arial" w:hAnsi="Arial" w:cs="Arial"/>
        </w:rPr>
      </w:pPr>
    </w:p>
    <w:p w:rsidR="009B6E08" w:rsidRDefault="009B6E08"/>
    <w:sectPr w:rsidR="009B6E08" w:rsidSect="007C4723">
      <w:headerReference w:type="default" r:id="rId6"/>
      <w:pgSz w:w="11906" w:h="16838"/>
      <w:pgMar w:top="14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2E" w:rsidRDefault="0052072E" w:rsidP="00385A14">
      <w:r>
        <w:separator/>
      </w:r>
    </w:p>
  </w:endnote>
  <w:endnote w:type="continuationSeparator" w:id="0">
    <w:p w:rsidR="0052072E" w:rsidRDefault="0052072E" w:rsidP="0038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2E" w:rsidRDefault="0052072E" w:rsidP="00385A14">
      <w:r>
        <w:separator/>
      </w:r>
    </w:p>
  </w:footnote>
  <w:footnote w:type="continuationSeparator" w:id="0">
    <w:p w:rsidR="0052072E" w:rsidRDefault="0052072E" w:rsidP="0038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26" w:rsidRDefault="00904B26" w:rsidP="00385A14"/>
  <w:tbl>
    <w:tblPr>
      <w:tblW w:w="11640" w:type="dxa"/>
      <w:tblInd w:w="-759" w:type="dxa"/>
      <w:tblLayout w:type="fixed"/>
      <w:tblLook w:val="0000" w:firstRow="0" w:lastRow="0" w:firstColumn="0" w:lastColumn="0" w:noHBand="0" w:noVBand="0"/>
    </w:tblPr>
    <w:tblGrid>
      <w:gridCol w:w="5303"/>
      <w:gridCol w:w="6337"/>
    </w:tblGrid>
    <w:tr w:rsidR="00904B26" w:rsidTr="007C4723">
      <w:tc>
        <w:tcPr>
          <w:tcW w:w="5303" w:type="dxa"/>
          <w:shd w:val="clear" w:color="auto" w:fill="auto"/>
        </w:tcPr>
        <w:p w:rsidR="00904B26" w:rsidRDefault="00A3167A" w:rsidP="00385A14">
          <w:pPr>
            <w:pStyle w:val="En-tte"/>
            <w:tabs>
              <w:tab w:val="right" w:pos="10466"/>
            </w:tabs>
            <w:snapToGrid w:val="0"/>
            <w:ind w:firstLine="708"/>
            <w:rPr>
              <w:rFonts w:ascii="Calibri" w:hAnsi="Calibri" w:cs="Arial"/>
              <w:sz w:val="28"/>
              <w:szCs w:val="28"/>
            </w:rPr>
          </w:pPr>
          <w:r>
            <w:rPr>
              <w:rFonts w:ascii="Calibri" w:hAnsi="Calibri" w:cs="Arial"/>
              <w:noProof/>
              <w:sz w:val="28"/>
              <w:szCs w:val="28"/>
            </w:rPr>
            <w:drawing>
              <wp:inline distT="0" distB="0" distL="0" distR="0">
                <wp:extent cx="1009650" cy="571500"/>
                <wp:effectExtent l="0" t="0" r="0" b="0"/>
                <wp:docPr id="1" name="Image 1" descr="Capture logo St 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 logo St 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7" w:type="dxa"/>
          <w:shd w:val="clear" w:color="auto" w:fill="auto"/>
        </w:tcPr>
        <w:p w:rsidR="00904B26" w:rsidRDefault="00904B26" w:rsidP="007C4723">
          <w:pPr>
            <w:pStyle w:val="En-tte"/>
            <w:tabs>
              <w:tab w:val="left" w:pos="4951"/>
              <w:tab w:val="right" w:pos="10466"/>
            </w:tabs>
            <w:snapToGrid w:val="0"/>
            <w:jc w:val="right"/>
            <w:rPr>
              <w:rFonts w:ascii="Calibri" w:hAnsi="Calibri" w:cs="Arial"/>
              <w:sz w:val="28"/>
              <w:szCs w:val="28"/>
              <w:u w:val="single"/>
            </w:rPr>
          </w:pPr>
          <w:r>
            <w:rPr>
              <w:rFonts w:ascii="Calibri" w:hAnsi="Calibri" w:cs="Arial"/>
              <w:sz w:val="28"/>
              <w:szCs w:val="28"/>
            </w:rPr>
            <w:t>Ecole Saint Joseph</w:t>
          </w:r>
          <w:r>
            <w:rPr>
              <w:rFonts w:ascii="Calibri" w:hAnsi="Calibri" w:cs="Arial"/>
              <w:sz w:val="28"/>
              <w:szCs w:val="28"/>
              <w:u w:val="single"/>
            </w:rPr>
            <w:br/>
          </w:r>
          <w:r>
            <w:rPr>
              <w:rFonts w:ascii="Calibri" w:hAnsi="Calibri" w:cs="Arial"/>
              <w:sz w:val="28"/>
              <w:szCs w:val="28"/>
            </w:rPr>
            <w:t>Année scolaire 201</w:t>
          </w:r>
          <w:r w:rsidR="005C2679">
            <w:rPr>
              <w:rFonts w:ascii="Calibri" w:hAnsi="Calibri" w:cs="Arial"/>
              <w:sz w:val="28"/>
              <w:szCs w:val="28"/>
            </w:rPr>
            <w:t>9</w:t>
          </w:r>
          <w:r>
            <w:rPr>
              <w:rFonts w:ascii="Calibri" w:hAnsi="Calibri" w:cs="Arial"/>
              <w:sz w:val="28"/>
              <w:szCs w:val="28"/>
            </w:rPr>
            <w:t>-20</w:t>
          </w:r>
          <w:r w:rsidR="005C2679">
            <w:rPr>
              <w:rFonts w:ascii="Calibri" w:hAnsi="Calibri" w:cs="Arial"/>
              <w:sz w:val="28"/>
              <w:szCs w:val="28"/>
            </w:rPr>
            <w:t>20</w:t>
          </w:r>
          <w:r>
            <w:rPr>
              <w:rFonts w:ascii="Calibri" w:hAnsi="Calibri" w:cs="Arial"/>
              <w:sz w:val="28"/>
              <w:szCs w:val="28"/>
              <w:u w:val="single"/>
            </w:rPr>
            <w:t xml:space="preserve"> </w:t>
          </w:r>
        </w:p>
        <w:p w:rsidR="00904B26" w:rsidRDefault="00904B26" w:rsidP="007C4723">
          <w:pPr>
            <w:pStyle w:val="En-tte"/>
            <w:tabs>
              <w:tab w:val="left" w:pos="4951"/>
              <w:tab w:val="right" w:pos="10466"/>
            </w:tabs>
            <w:rPr>
              <w:rFonts w:ascii="Calibri" w:hAnsi="Calibri" w:cs="Arial"/>
              <w:b/>
            </w:rPr>
          </w:pPr>
        </w:p>
        <w:p w:rsidR="00904B26" w:rsidRDefault="00904B26" w:rsidP="007C4723">
          <w:pPr>
            <w:pStyle w:val="En-tte"/>
            <w:tabs>
              <w:tab w:val="left" w:pos="4951"/>
              <w:tab w:val="right" w:pos="10466"/>
            </w:tabs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Rentrée le lundi </w:t>
          </w:r>
          <w:r w:rsidR="005C2679">
            <w:rPr>
              <w:rFonts w:ascii="Calibri" w:hAnsi="Calibri" w:cs="Arial"/>
              <w:b/>
            </w:rPr>
            <w:t>2 septembre 2019</w:t>
          </w:r>
        </w:p>
        <w:p w:rsidR="00904B26" w:rsidRDefault="00904B26" w:rsidP="00385A14">
          <w:pPr>
            <w:jc w:val="center"/>
          </w:pPr>
        </w:p>
      </w:tc>
    </w:tr>
  </w:tbl>
  <w:p w:rsidR="00904B26" w:rsidRPr="00385A14" w:rsidRDefault="00904B26" w:rsidP="00385A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08"/>
    <w:rsid w:val="00010AF4"/>
    <w:rsid w:val="000A4BEA"/>
    <w:rsid w:val="00123ABC"/>
    <w:rsid w:val="001B505C"/>
    <w:rsid w:val="00385A14"/>
    <w:rsid w:val="00402089"/>
    <w:rsid w:val="004113AE"/>
    <w:rsid w:val="00442C6F"/>
    <w:rsid w:val="00471DA3"/>
    <w:rsid w:val="004A722B"/>
    <w:rsid w:val="0052072E"/>
    <w:rsid w:val="005C2679"/>
    <w:rsid w:val="006420BE"/>
    <w:rsid w:val="007073E5"/>
    <w:rsid w:val="007C4723"/>
    <w:rsid w:val="007E200C"/>
    <w:rsid w:val="008D4FF7"/>
    <w:rsid w:val="00904B26"/>
    <w:rsid w:val="00960DF8"/>
    <w:rsid w:val="009B6E08"/>
    <w:rsid w:val="00A154C7"/>
    <w:rsid w:val="00A3167A"/>
    <w:rsid w:val="00A7645E"/>
    <w:rsid w:val="00A843A5"/>
    <w:rsid w:val="00BD1AD5"/>
    <w:rsid w:val="00C521D8"/>
    <w:rsid w:val="00C606A8"/>
    <w:rsid w:val="00CC00CF"/>
    <w:rsid w:val="00EA55AA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0010A"/>
  <w15:docId w15:val="{E1B283C9-8B02-4F4B-A079-CEEBE91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3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5A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5A14"/>
    <w:rPr>
      <w:sz w:val="24"/>
      <w:szCs w:val="24"/>
    </w:rPr>
  </w:style>
  <w:style w:type="paragraph" w:styleId="Pieddepage">
    <w:name w:val="footer"/>
    <w:basedOn w:val="Normal"/>
    <w:link w:val="PieddepageCar"/>
    <w:rsid w:val="00385A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5A14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5A1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8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élèves Cycle 3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élèves Cycle 3</dc:title>
  <dc:subject/>
  <dc:creator>Dorothee DAVID</dc:creator>
  <cp:keywords/>
  <dc:description/>
  <cp:lastModifiedBy>Dorothée Prineau</cp:lastModifiedBy>
  <cp:revision>2</cp:revision>
  <cp:lastPrinted>2012-07-05T08:48:00Z</cp:lastPrinted>
  <dcterms:created xsi:type="dcterms:W3CDTF">2019-06-18T11:38:00Z</dcterms:created>
  <dcterms:modified xsi:type="dcterms:W3CDTF">2019-06-18T11:38:00Z</dcterms:modified>
</cp:coreProperties>
</file>